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7DF42" w14:textId="525259E8" w:rsidR="00AA37FC" w:rsidRPr="00A951FC" w:rsidRDefault="0030422A" w:rsidP="001C490B">
      <w:pPr>
        <w:pStyle w:val="Overskrift2"/>
        <w:rPr>
          <w:b/>
          <w:sz w:val="36"/>
          <w:szCs w:val="36"/>
          <w:lang w:val="en-GB"/>
        </w:rPr>
      </w:pPr>
      <w:r w:rsidRPr="00A951FC">
        <w:rPr>
          <w:b/>
          <w:sz w:val="36"/>
          <w:szCs w:val="36"/>
          <w:lang w:val="en-GB"/>
        </w:rPr>
        <w:t xml:space="preserve">Template </w:t>
      </w:r>
      <w:r w:rsidR="00FC63F5">
        <w:rPr>
          <w:b/>
          <w:sz w:val="36"/>
          <w:szCs w:val="36"/>
          <w:lang w:val="en-GB"/>
        </w:rPr>
        <w:t>PhD</w:t>
      </w:r>
      <w:r w:rsidRPr="00A951FC">
        <w:rPr>
          <w:b/>
          <w:sz w:val="36"/>
          <w:szCs w:val="36"/>
          <w:lang w:val="en-GB"/>
        </w:rPr>
        <w:t xml:space="preserve"> project description</w:t>
      </w:r>
      <w:r w:rsidR="00430479">
        <w:rPr>
          <w:b/>
          <w:sz w:val="36"/>
          <w:szCs w:val="36"/>
          <w:lang w:val="en-GB"/>
        </w:rPr>
        <w:t>s,</w:t>
      </w:r>
      <w:r w:rsidR="00FC63F5">
        <w:rPr>
          <w:b/>
          <w:sz w:val="36"/>
          <w:szCs w:val="36"/>
          <w:lang w:val="en-GB"/>
        </w:rPr>
        <w:t xml:space="preserve"> Fac</w:t>
      </w:r>
      <w:r w:rsidR="009D0821">
        <w:rPr>
          <w:b/>
          <w:sz w:val="36"/>
          <w:szCs w:val="36"/>
          <w:lang w:val="en-GB"/>
        </w:rPr>
        <w:t>ulty of Health and Sport Sciences, University of Agder</w:t>
      </w:r>
      <w:r w:rsidR="00A84E6E">
        <w:rPr>
          <w:b/>
          <w:sz w:val="36"/>
          <w:szCs w:val="36"/>
          <w:lang w:val="en-GB"/>
        </w:rPr>
        <w:t xml:space="preserve">  </w:t>
      </w:r>
    </w:p>
    <w:p w14:paraId="222CD5F3" w14:textId="77777777" w:rsidR="00AA37FC" w:rsidRPr="00A951FC" w:rsidRDefault="0030422A" w:rsidP="001C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lang w:val="en-GB"/>
        </w:rPr>
      </w:pPr>
      <w:r w:rsidRPr="00A951FC">
        <w:rPr>
          <w:b/>
          <w:lang w:val="en-GB"/>
        </w:rPr>
        <w:t xml:space="preserve">PLEASE NOTE: </w:t>
      </w:r>
    </w:p>
    <w:p w14:paraId="2D187F34" w14:textId="49BBCCFC" w:rsidR="00AA37FC" w:rsidRPr="00A951FC" w:rsidRDefault="0059019A" w:rsidP="001C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lang w:val="en-GB"/>
        </w:rPr>
      </w:pPr>
      <w:r>
        <w:rPr>
          <w:b/>
          <w:lang w:val="en-GB"/>
        </w:rPr>
        <w:t>This template</w:t>
      </w:r>
      <w:r w:rsidR="00CD0E8A">
        <w:rPr>
          <w:b/>
          <w:lang w:val="en-GB"/>
        </w:rPr>
        <w:t>,</w:t>
      </w:r>
      <w:r>
        <w:rPr>
          <w:b/>
          <w:lang w:val="en-GB"/>
        </w:rPr>
        <w:t xml:space="preserve"> based on </w:t>
      </w:r>
      <w:r w:rsidR="00D105D7">
        <w:rPr>
          <w:b/>
          <w:lang w:val="en-GB"/>
        </w:rPr>
        <w:t xml:space="preserve">the template of personal doctoral research fellowship at the </w:t>
      </w:r>
      <w:r w:rsidR="004D3F77">
        <w:rPr>
          <w:b/>
          <w:lang w:val="en-GB"/>
        </w:rPr>
        <w:t>Research</w:t>
      </w:r>
      <w:r w:rsidR="00D105D7">
        <w:rPr>
          <w:b/>
          <w:lang w:val="en-GB"/>
        </w:rPr>
        <w:t xml:space="preserve"> Council of Norway</w:t>
      </w:r>
      <w:r w:rsidR="00340FE5">
        <w:rPr>
          <w:b/>
          <w:lang w:val="en-GB"/>
        </w:rPr>
        <w:t>,</w:t>
      </w:r>
      <w:r w:rsidR="00D105D7">
        <w:rPr>
          <w:b/>
          <w:lang w:val="en-GB"/>
        </w:rPr>
        <w:t xml:space="preserve"> is a suggestion</w:t>
      </w:r>
      <w:r w:rsidR="00CD0E8A">
        <w:rPr>
          <w:b/>
          <w:lang w:val="en-GB"/>
        </w:rPr>
        <w:t>.</w:t>
      </w:r>
      <w:r w:rsidR="00D105D7">
        <w:rPr>
          <w:b/>
          <w:lang w:val="en-GB"/>
        </w:rPr>
        <w:t xml:space="preserve"> </w:t>
      </w:r>
      <w:r w:rsidR="00CD0E8A">
        <w:rPr>
          <w:b/>
          <w:lang w:val="en-GB"/>
        </w:rPr>
        <w:t>A</w:t>
      </w:r>
      <w:r w:rsidR="008F393E">
        <w:rPr>
          <w:b/>
          <w:lang w:val="en-GB"/>
        </w:rPr>
        <w:t>lternative templates might be used.</w:t>
      </w:r>
    </w:p>
    <w:p w14:paraId="0016AA69" w14:textId="77777777" w:rsidR="00151E34" w:rsidRDefault="0030422A" w:rsidP="001C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lang w:val="en-GB"/>
        </w:rPr>
      </w:pPr>
      <w:r w:rsidRPr="00A951FC">
        <w:rPr>
          <w:b/>
          <w:lang w:val="en-GB"/>
        </w:rPr>
        <w:t>The project description is not to exceed 10 pages, including the list of references</w:t>
      </w:r>
      <w:r w:rsidR="008F393E">
        <w:rPr>
          <w:b/>
          <w:lang w:val="en-GB"/>
        </w:rPr>
        <w:t>.</w:t>
      </w:r>
    </w:p>
    <w:p w14:paraId="1FD4C303" w14:textId="45A9044C" w:rsidR="0030422A" w:rsidRPr="00A951FC" w:rsidRDefault="0030422A" w:rsidP="001C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lang w:val="en-GB"/>
        </w:rPr>
      </w:pPr>
      <w:r w:rsidRPr="00A951FC">
        <w:rPr>
          <w:b/>
          <w:lang w:val="en-GB"/>
        </w:rPr>
        <w:t xml:space="preserve"> </w:t>
      </w:r>
    </w:p>
    <w:p w14:paraId="44B87D7A" w14:textId="6AE3A501" w:rsidR="00AA37FC" w:rsidRPr="00A951FC" w:rsidRDefault="00AA37FC" w:rsidP="00D35CAE">
      <w:pPr>
        <w:pStyle w:val="Overskrift2"/>
        <w:spacing w:after="120"/>
        <w:rPr>
          <w:sz w:val="32"/>
          <w:szCs w:val="32"/>
          <w:lang w:val="en-GB"/>
        </w:rPr>
      </w:pPr>
      <w:r w:rsidRPr="00A951FC">
        <w:rPr>
          <w:sz w:val="32"/>
          <w:szCs w:val="32"/>
          <w:lang w:val="en-GB"/>
        </w:rPr>
        <w:t xml:space="preserve">1. </w:t>
      </w:r>
      <w:r w:rsidR="008D13F8">
        <w:rPr>
          <w:sz w:val="32"/>
          <w:szCs w:val="32"/>
          <w:lang w:val="en-GB"/>
        </w:rPr>
        <w:t>Introduction and main study aim</w:t>
      </w:r>
    </w:p>
    <w:p w14:paraId="74B29B31" w14:textId="64D51F69" w:rsidR="00AA37FC" w:rsidRPr="00E44B1D" w:rsidRDefault="0030422A" w:rsidP="001C490B">
      <w:pPr>
        <w:rPr>
          <w:sz w:val="22"/>
          <w:szCs w:val="22"/>
          <w:lang w:val="en-GB"/>
        </w:rPr>
      </w:pPr>
      <w:r w:rsidRPr="00E44B1D">
        <w:rPr>
          <w:sz w:val="22"/>
          <w:szCs w:val="22"/>
          <w:lang w:val="en-GB"/>
        </w:rPr>
        <w:t xml:space="preserve">Please provide </w:t>
      </w:r>
      <w:r w:rsidRPr="00151E34">
        <w:rPr>
          <w:sz w:val="22"/>
          <w:szCs w:val="22"/>
          <w:lang w:val="en-GB"/>
        </w:rPr>
        <w:t>a brief</w:t>
      </w:r>
      <w:r w:rsidRPr="00E44B1D">
        <w:rPr>
          <w:sz w:val="22"/>
          <w:szCs w:val="22"/>
          <w:lang w:val="en-GB"/>
        </w:rPr>
        <w:t xml:space="preserve"> description of </w:t>
      </w:r>
      <w:r w:rsidR="008D13F8">
        <w:rPr>
          <w:sz w:val="22"/>
          <w:szCs w:val="22"/>
          <w:lang w:val="en-GB"/>
        </w:rPr>
        <w:t xml:space="preserve">the main aim of the project and </w:t>
      </w:r>
      <w:r w:rsidR="00D510FD">
        <w:rPr>
          <w:sz w:val="22"/>
          <w:szCs w:val="22"/>
          <w:lang w:val="en-GB"/>
        </w:rPr>
        <w:t>its</w:t>
      </w:r>
      <w:r w:rsidRPr="00E44B1D">
        <w:rPr>
          <w:sz w:val="22"/>
          <w:szCs w:val="22"/>
          <w:lang w:val="en-GB"/>
        </w:rPr>
        <w:t xml:space="preserve"> relevance to</w:t>
      </w:r>
      <w:r w:rsidR="008D13F8">
        <w:rPr>
          <w:sz w:val="22"/>
          <w:szCs w:val="22"/>
          <w:lang w:val="en-GB"/>
        </w:rPr>
        <w:t xml:space="preserve"> PhD program in He</w:t>
      </w:r>
      <w:r w:rsidR="00FE0505">
        <w:rPr>
          <w:sz w:val="22"/>
          <w:szCs w:val="22"/>
          <w:lang w:val="en-GB"/>
        </w:rPr>
        <w:t>al</w:t>
      </w:r>
      <w:r w:rsidR="008D13F8">
        <w:rPr>
          <w:sz w:val="22"/>
          <w:szCs w:val="22"/>
          <w:lang w:val="en-GB"/>
        </w:rPr>
        <w:t xml:space="preserve">th and Sport Sciences at the University of </w:t>
      </w:r>
      <w:r w:rsidR="00D510FD">
        <w:rPr>
          <w:sz w:val="22"/>
          <w:szCs w:val="22"/>
          <w:lang w:val="en-GB"/>
        </w:rPr>
        <w:t>Agder</w:t>
      </w:r>
      <w:r w:rsidR="00D510FD" w:rsidRPr="00E44B1D">
        <w:rPr>
          <w:sz w:val="22"/>
          <w:szCs w:val="22"/>
          <w:lang w:val="en-GB"/>
        </w:rPr>
        <w:t>.</w:t>
      </w:r>
    </w:p>
    <w:p w14:paraId="02F899E5" w14:textId="3FD45A60" w:rsidR="00AA37FC" w:rsidRPr="00A951FC" w:rsidRDefault="00AA37FC" w:rsidP="00D35CAE">
      <w:pPr>
        <w:pStyle w:val="Overskrift2"/>
        <w:spacing w:after="120"/>
        <w:rPr>
          <w:sz w:val="32"/>
          <w:szCs w:val="32"/>
          <w:lang w:val="en-GB"/>
        </w:rPr>
      </w:pPr>
      <w:r w:rsidRPr="00A951FC">
        <w:rPr>
          <w:sz w:val="32"/>
          <w:szCs w:val="32"/>
          <w:lang w:val="en-GB"/>
        </w:rPr>
        <w:t xml:space="preserve">2. </w:t>
      </w:r>
      <w:r w:rsidR="00FE1D19" w:rsidRPr="00FE1D19">
        <w:rPr>
          <w:sz w:val="32"/>
          <w:szCs w:val="32"/>
          <w:lang w:val="en-GB"/>
        </w:rPr>
        <w:t>Background and status of knowledge</w:t>
      </w:r>
    </w:p>
    <w:p w14:paraId="0CA54C3E" w14:textId="62F6A4B5" w:rsidR="00AA37FC" w:rsidRPr="00E44B1D" w:rsidRDefault="006954A9" w:rsidP="001C490B">
      <w:pPr>
        <w:rPr>
          <w:sz w:val="22"/>
          <w:szCs w:val="22"/>
          <w:lang w:val="en-GB"/>
        </w:rPr>
      </w:pPr>
      <w:r w:rsidRPr="00E44B1D">
        <w:rPr>
          <w:sz w:val="22"/>
          <w:szCs w:val="22"/>
          <w:lang w:val="en-GB"/>
        </w:rPr>
        <w:t xml:space="preserve">Applicants are to provide a brief description of the background for the project and document their familiarity with the research area as well as their understanding of the key challenges to knowledge, </w:t>
      </w:r>
      <w:r w:rsidR="006F5887" w:rsidRPr="00E44B1D">
        <w:rPr>
          <w:sz w:val="22"/>
          <w:szCs w:val="22"/>
          <w:lang w:val="en-GB"/>
        </w:rPr>
        <w:t xml:space="preserve">both </w:t>
      </w:r>
      <w:r w:rsidRPr="00E44B1D">
        <w:rPr>
          <w:sz w:val="22"/>
          <w:szCs w:val="22"/>
          <w:lang w:val="en-GB"/>
        </w:rPr>
        <w:t xml:space="preserve">nationally </w:t>
      </w:r>
      <w:r w:rsidR="006F5887" w:rsidRPr="00E44B1D">
        <w:rPr>
          <w:sz w:val="22"/>
          <w:szCs w:val="22"/>
          <w:lang w:val="en-GB"/>
        </w:rPr>
        <w:t xml:space="preserve">and </w:t>
      </w:r>
      <w:r w:rsidRPr="00E44B1D">
        <w:rPr>
          <w:sz w:val="22"/>
          <w:szCs w:val="22"/>
          <w:lang w:val="en-GB"/>
        </w:rPr>
        <w:t xml:space="preserve">internationally. </w:t>
      </w:r>
      <w:r w:rsidR="00BD1AAE">
        <w:rPr>
          <w:sz w:val="22"/>
          <w:szCs w:val="22"/>
          <w:lang w:val="en-GB"/>
        </w:rPr>
        <w:t>Think of this section as an argumentation for the importance</w:t>
      </w:r>
      <w:r w:rsidR="00D74976">
        <w:rPr>
          <w:sz w:val="22"/>
          <w:szCs w:val="22"/>
          <w:lang w:val="en-GB"/>
        </w:rPr>
        <w:t xml:space="preserve"> for the study objectives</w:t>
      </w:r>
      <w:r w:rsidR="00284F50">
        <w:rPr>
          <w:sz w:val="22"/>
          <w:szCs w:val="22"/>
          <w:lang w:val="en-GB"/>
        </w:rPr>
        <w:t>, research questions</w:t>
      </w:r>
      <w:r w:rsidR="00D74976">
        <w:rPr>
          <w:sz w:val="22"/>
          <w:szCs w:val="22"/>
          <w:lang w:val="en-GB"/>
        </w:rPr>
        <w:t xml:space="preserve"> and/or hypotheses</w:t>
      </w:r>
      <w:r w:rsidR="004256E7">
        <w:rPr>
          <w:sz w:val="22"/>
          <w:szCs w:val="22"/>
          <w:lang w:val="en-GB"/>
        </w:rPr>
        <w:t xml:space="preserve"> presented below</w:t>
      </w:r>
      <w:r w:rsidR="00D74976">
        <w:rPr>
          <w:sz w:val="22"/>
          <w:szCs w:val="22"/>
          <w:lang w:val="en-GB"/>
        </w:rPr>
        <w:t>.</w:t>
      </w:r>
    </w:p>
    <w:p w14:paraId="5EA5FA90" w14:textId="3A215DF7" w:rsidR="00AA37FC" w:rsidRPr="00364ABE" w:rsidRDefault="00364ABE" w:rsidP="00364ABE">
      <w:pPr>
        <w:pStyle w:val="Overskrift2"/>
        <w:spacing w:after="12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3. </w:t>
      </w:r>
      <w:r w:rsidR="001978F8">
        <w:rPr>
          <w:sz w:val="32"/>
          <w:szCs w:val="32"/>
          <w:lang w:val="en-GB"/>
        </w:rPr>
        <w:t>S</w:t>
      </w:r>
      <w:r w:rsidR="00914BBC">
        <w:rPr>
          <w:sz w:val="32"/>
          <w:szCs w:val="32"/>
          <w:lang w:val="en-GB"/>
        </w:rPr>
        <w:t>tudy objectives,</w:t>
      </w:r>
      <w:r w:rsidR="00DC5850">
        <w:rPr>
          <w:sz w:val="32"/>
          <w:szCs w:val="32"/>
          <w:lang w:val="en-GB"/>
        </w:rPr>
        <w:t xml:space="preserve"> research questions,</w:t>
      </w:r>
      <w:r w:rsidR="005D717F" w:rsidRPr="00364ABE">
        <w:rPr>
          <w:sz w:val="32"/>
          <w:szCs w:val="32"/>
          <w:lang w:val="en-GB"/>
        </w:rPr>
        <w:t xml:space="preserve"> hypotheses </w:t>
      </w:r>
    </w:p>
    <w:p w14:paraId="208A403B" w14:textId="1D3B59B4" w:rsidR="00905A5C" w:rsidRPr="00E44B1D" w:rsidRDefault="001978F8" w:rsidP="001C490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Study objectives</w:t>
      </w:r>
      <w:r w:rsidR="00DC5850">
        <w:rPr>
          <w:sz w:val="22"/>
          <w:szCs w:val="22"/>
          <w:lang w:val="en-GB"/>
        </w:rPr>
        <w:t>, research questions</w:t>
      </w:r>
      <w:r w:rsidR="005D717F" w:rsidRPr="00E44B1D">
        <w:rPr>
          <w:sz w:val="22"/>
          <w:szCs w:val="22"/>
          <w:lang w:val="en-GB"/>
        </w:rPr>
        <w:t xml:space="preserve"> and/or hypotheses are to be presented clearly </w:t>
      </w:r>
      <w:r w:rsidR="00905A5C" w:rsidRPr="00E44B1D">
        <w:rPr>
          <w:sz w:val="22"/>
          <w:szCs w:val="22"/>
          <w:lang w:val="en-GB"/>
        </w:rPr>
        <w:t>using language that will be understandable to individuals with a general understanding of the field.</w:t>
      </w:r>
      <w:r w:rsidR="00F70FF5">
        <w:rPr>
          <w:sz w:val="22"/>
          <w:szCs w:val="22"/>
          <w:lang w:val="en-GB"/>
        </w:rPr>
        <w:t xml:space="preserve"> </w:t>
      </w:r>
    </w:p>
    <w:p w14:paraId="0C847F3D" w14:textId="77777777" w:rsidR="001715B5" w:rsidRDefault="001715B5" w:rsidP="001C490B">
      <w:pPr>
        <w:rPr>
          <w:sz w:val="22"/>
          <w:szCs w:val="22"/>
          <w:lang w:val="en-GB"/>
        </w:rPr>
      </w:pPr>
    </w:p>
    <w:p w14:paraId="36907A9D" w14:textId="7465C364" w:rsidR="00E101E4" w:rsidRDefault="00E101E4" w:rsidP="001C490B">
      <w:pPr>
        <w:rPr>
          <w:sz w:val="22"/>
          <w:szCs w:val="22"/>
          <w:lang w:val="en-GB"/>
        </w:rPr>
      </w:pPr>
      <w:r>
        <w:rPr>
          <w:rFonts w:ascii="TheSans B7 Bold" w:hAnsi="TheSans B7 Bold"/>
          <w:sz w:val="32"/>
          <w:szCs w:val="32"/>
          <w:lang w:val="en-GB"/>
        </w:rPr>
        <w:t>4. C</w:t>
      </w:r>
      <w:r w:rsidRPr="00364ABE">
        <w:rPr>
          <w:rFonts w:ascii="TheSans B7 Bold" w:hAnsi="TheSans B7 Bold"/>
          <w:sz w:val="32"/>
          <w:szCs w:val="32"/>
          <w:lang w:val="en-GB"/>
        </w:rPr>
        <w:t>hoice of method</w:t>
      </w:r>
    </w:p>
    <w:p w14:paraId="0A90A5A3" w14:textId="064F8371" w:rsidR="00E63F5F" w:rsidRDefault="001527E7" w:rsidP="00E63F5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Describe</w:t>
      </w:r>
      <w:r w:rsidR="005D717F" w:rsidRPr="00E44B1D">
        <w:rPr>
          <w:sz w:val="22"/>
          <w:szCs w:val="22"/>
          <w:lang w:val="en-GB"/>
        </w:rPr>
        <w:t xml:space="preserve"> the choice of method</w:t>
      </w:r>
      <w:r w:rsidR="002462B5">
        <w:rPr>
          <w:sz w:val="22"/>
          <w:szCs w:val="22"/>
          <w:lang w:val="en-GB"/>
        </w:rPr>
        <w:t>(s)</w:t>
      </w:r>
      <w:r w:rsidR="005D717F" w:rsidRPr="00E44B1D">
        <w:rPr>
          <w:sz w:val="22"/>
          <w:szCs w:val="22"/>
          <w:lang w:val="en-GB"/>
        </w:rPr>
        <w:t xml:space="preserve"> and explain how these methods will be appropriate in relation to the project’s s</w:t>
      </w:r>
      <w:r>
        <w:rPr>
          <w:sz w:val="22"/>
          <w:szCs w:val="22"/>
          <w:lang w:val="en-GB"/>
        </w:rPr>
        <w:t>tudy objectives</w:t>
      </w:r>
      <w:r w:rsidR="00296CF8">
        <w:rPr>
          <w:sz w:val="22"/>
          <w:szCs w:val="22"/>
          <w:lang w:val="en-GB"/>
        </w:rPr>
        <w:t>, research questions</w:t>
      </w:r>
      <w:r w:rsidR="005D717F" w:rsidRPr="00E44B1D">
        <w:rPr>
          <w:sz w:val="22"/>
          <w:szCs w:val="22"/>
          <w:lang w:val="en-GB"/>
        </w:rPr>
        <w:t xml:space="preserve"> and/or hypotheses. </w:t>
      </w:r>
    </w:p>
    <w:p w14:paraId="2ADAA412" w14:textId="77777777" w:rsidR="00E63F5F" w:rsidRDefault="00E63F5F" w:rsidP="00E63F5F">
      <w:pPr>
        <w:rPr>
          <w:sz w:val="22"/>
          <w:szCs w:val="22"/>
          <w:lang w:val="en-GB"/>
        </w:rPr>
      </w:pPr>
    </w:p>
    <w:p w14:paraId="5E17E1EE" w14:textId="77777777" w:rsidR="00D579CB" w:rsidRPr="00D579CB" w:rsidRDefault="00577F5D" w:rsidP="00D579CB">
      <w:pPr>
        <w:rPr>
          <w:sz w:val="22"/>
          <w:lang w:val="en-US"/>
        </w:rPr>
      </w:pPr>
      <w:r>
        <w:rPr>
          <w:sz w:val="22"/>
          <w:szCs w:val="22"/>
          <w:lang w:val="en-GB"/>
        </w:rPr>
        <w:t>E</w:t>
      </w:r>
      <w:r w:rsidR="00BE49AB" w:rsidRPr="00E44B1D">
        <w:rPr>
          <w:sz w:val="22"/>
          <w:szCs w:val="22"/>
          <w:lang w:val="en-GB"/>
        </w:rPr>
        <w:t>thical issues relating to the implementation of the project must be clarified.</w:t>
      </w:r>
      <w:r w:rsidR="00E63F5F">
        <w:rPr>
          <w:sz w:val="22"/>
          <w:szCs w:val="22"/>
          <w:lang w:val="en-GB"/>
        </w:rPr>
        <w:t xml:space="preserve"> </w:t>
      </w:r>
      <w:r w:rsidR="00E63F5F" w:rsidRPr="00E44B1D">
        <w:rPr>
          <w:sz w:val="22"/>
          <w:szCs w:val="22"/>
          <w:lang w:val="en-GB"/>
        </w:rPr>
        <w:t xml:space="preserve">The checklist issued by the </w:t>
      </w:r>
      <w:r w:rsidR="00E63F5F" w:rsidRPr="00E44B1D">
        <w:rPr>
          <w:sz w:val="22"/>
          <w:szCs w:val="22"/>
          <w:lang w:val="en-US"/>
        </w:rPr>
        <w:t xml:space="preserve">national committees for research ethics should be used when preparing the </w:t>
      </w:r>
      <w:r w:rsidR="00DF6D04">
        <w:rPr>
          <w:sz w:val="22"/>
          <w:szCs w:val="22"/>
          <w:lang w:val="en-US"/>
        </w:rPr>
        <w:t>project description</w:t>
      </w:r>
      <w:r w:rsidR="00E63F5F" w:rsidRPr="00E44B1D">
        <w:rPr>
          <w:sz w:val="22"/>
          <w:szCs w:val="22"/>
          <w:lang w:val="en-US"/>
        </w:rPr>
        <w:t xml:space="preserve">: </w:t>
      </w:r>
      <w:r w:rsidR="00D579CB">
        <w:rPr>
          <w:sz w:val="22"/>
          <w:szCs w:val="22"/>
          <w:lang w:val="en-US"/>
        </w:rPr>
        <w:br/>
      </w:r>
      <w:hyperlink r:id="rId9" w:history="1">
        <w:r w:rsidR="00D579CB" w:rsidRPr="004E6B89">
          <w:rPr>
            <w:rStyle w:val="Hyperkobling"/>
            <w:sz w:val="22"/>
            <w:szCs w:val="22"/>
            <w:lang w:val="en-US"/>
          </w:rPr>
          <w:t>https://www.etikkom.no/en/ethical-guidelines-for-research/</w:t>
        </w:r>
      </w:hyperlink>
    </w:p>
    <w:p w14:paraId="4FC3B438" w14:textId="56DDD99C" w:rsidR="005450A1" w:rsidRDefault="00125187" w:rsidP="00294E69">
      <w:pPr>
        <w:rPr>
          <w:sz w:val="22"/>
          <w:szCs w:val="22"/>
          <w:lang w:val="en-US"/>
        </w:rPr>
      </w:pPr>
      <w:r w:rsidRPr="007D527A">
        <w:rPr>
          <w:sz w:val="22"/>
          <w:szCs w:val="22"/>
          <w:lang w:val="en-US"/>
        </w:rPr>
        <w:t>The project sh</w:t>
      </w:r>
      <w:r w:rsidR="00CD497C">
        <w:rPr>
          <w:sz w:val="22"/>
          <w:szCs w:val="22"/>
          <w:lang w:val="en-US"/>
        </w:rPr>
        <w:t>ould</w:t>
      </w:r>
      <w:r w:rsidRPr="007D527A">
        <w:rPr>
          <w:sz w:val="22"/>
          <w:szCs w:val="22"/>
          <w:lang w:val="en-US"/>
        </w:rPr>
        <w:t xml:space="preserve"> also be </w:t>
      </w:r>
      <w:r w:rsidR="00B9093D" w:rsidRPr="007D527A">
        <w:rPr>
          <w:sz w:val="22"/>
          <w:szCs w:val="22"/>
          <w:lang w:val="en-US"/>
        </w:rPr>
        <w:t xml:space="preserve">submitted to </w:t>
      </w:r>
      <w:r w:rsidR="00CD497C">
        <w:rPr>
          <w:sz w:val="22"/>
          <w:szCs w:val="22"/>
          <w:lang w:val="en-US"/>
        </w:rPr>
        <w:t xml:space="preserve">the </w:t>
      </w:r>
      <w:r w:rsidR="00583F7D" w:rsidRPr="007D527A">
        <w:rPr>
          <w:sz w:val="22"/>
          <w:szCs w:val="22"/>
          <w:lang w:val="en-US"/>
        </w:rPr>
        <w:t xml:space="preserve">Research </w:t>
      </w:r>
      <w:r w:rsidR="000864D9" w:rsidRPr="007D527A">
        <w:rPr>
          <w:sz w:val="22"/>
          <w:szCs w:val="22"/>
          <w:lang w:val="en-US"/>
        </w:rPr>
        <w:t>Ethics Committee at the faculty (</w:t>
      </w:r>
      <w:r w:rsidR="00B9093D" w:rsidRPr="007D527A">
        <w:rPr>
          <w:sz w:val="22"/>
          <w:szCs w:val="22"/>
          <w:lang w:val="en-US"/>
        </w:rPr>
        <w:t>FEK</w:t>
      </w:r>
      <w:r w:rsidR="000864D9" w:rsidRPr="007D527A">
        <w:rPr>
          <w:sz w:val="22"/>
          <w:szCs w:val="22"/>
          <w:lang w:val="en-US"/>
        </w:rPr>
        <w:t xml:space="preserve">, see </w:t>
      </w:r>
    </w:p>
    <w:p w14:paraId="0004C857" w14:textId="5AD120B5" w:rsidR="005450A1" w:rsidRPr="005450A1" w:rsidRDefault="005450A1" w:rsidP="00294E69">
      <w:pPr>
        <w:rPr>
          <w:sz w:val="22"/>
          <w:szCs w:val="22"/>
          <w:lang w:val="en-US"/>
        </w:rPr>
      </w:pPr>
      <w:hyperlink r:id="rId10" w:history="1">
        <w:r w:rsidRPr="005450A1">
          <w:rPr>
            <w:rStyle w:val="Hyperkobling"/>
            <w:sz w:val="22"/>
            <w:szCs w:val="22"/>
            <w:lang w:val="en-US"/>
          </w:rPr>
          <w:t>https://www.uia.no/en/about-uia/faculties/faculty-of-health-and-sport-sciences/research-ethics-committee</w:t>
        </w:r>
      </w:hyperlink>
      <w:r w:rsidRPr="005450A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or in Norwegian:</w:t>
      </w:r>
    </w:p>
    <w:p w14:paraId="73AB8585" w14:textId="5B4A4808" w:rsidR="00294E69" w:rsidRPr="007D527A" w:rsidRDefault="005450A1" w:rsidP="00294E69">
      <w:pPr>
        <w:rPr>
          <w:sz w:val="22"/>
          <w:szCs w:val="22"/>
          <w:lang w:val="en-US"/>
        </w:rPr>
      </w:pPr>
      <w:hyperlink r:id="rId11" w:history="1">
        <w:r w:rsidRPr="00FB18BF">
          <w:rPr>
            <w:rStyle w:val="Hyperkobling"/>
            <w:sz w:val="22"/>
            <w:szCs w:val="22"/>
            <w:lang w:val="en-US"/>
          </w:rPr>
          <w:t>https://www.uia.no/om-uia/fakultet/fakultet-for-helse-og-idrettsvitenskap/fakultetets-etikkomite-fek</w:t>
        </w:r>
      </w:hyperlink>
    </w:p>
    <w:p w14:paraId="1808F6A7" w14:textId="4FF135D8" w:rsidR="009E40CE" w:rsidRDefault="00DF0D02" w:rsidP="00CD27A2">
      <w:pPr>
        <w:pStyle w:val="Overskrift2"/>
        <w:rPr>
          <w:lang w:val="en-GB"/>
        </w:rPr>
      </w:pPr>
      <w:r>
        <w:rPr>
          <w:lang w:val="en-GB"/>
        </w:rPr>
        <w:t>5</w:t>
      </w:r>
      <w:r w:rsidR="00905A5C">
        <w:rPr>
          <w:lang w:val="en-GB"/>
        </w:rPr>
        <w:t xml:space="preserve">. </w:t>
      </w:r>
      <w:r w:rsidR="00855A3B">
        <w:rPr>
          <w:lang w:val="en-GB"/>
        </w:rPr>
        <w:t xml:space="preserve">Budget, </w:t>
      </w:r>
      <w:r w:rsidR="001C22A6" w:rsidRPr="00A951FC">
        <w:rPr>
          <w:lang w:val="en-GB"/>
        </w:rPr>
        <w:t xml:space="preserve">project management and cooperation </w:t>
      </w:r>
    </w:p>
    <w:p w14:paraId="1B2B06BC" w14:textId="0278820D" w:rsidR="001A4951" w:rsidRPr="00E44B1D" w:rsidRDefault="001C22A6" w:rsidP="001A4951">
      <w:pPr>
        <w:rPr>
          <w:sz w:val="22"/>
          <w:szCs w:val="22"/>
          <w:lang w:val="en-GB"/>
        </w:rPr>
      </w:pPr>
      <w:r w:rsidRPr="00E44B1D">
        <w:rPr>
          <w:sz w:val="22"/>
          <w:szCs w:val="22"/>
          <w:lang w:val="en-GB"/>
        </w:rPr>
        <w:t xml:space="preserve">Please provide </w:t>
      </w:r>
      <w:r w:rsidR="009A2CBC">
        <w:rPr>
          <w:sz w:val="22"/>
          <w:szCs w:val="22"/>
          <w:lang w:val="en-GB"/>
        </w:rPr>
        <w:t xml:space="preserve">a budget and </w:t>
      </w:r>
      <w:r w:rsidRPr="00E44B1D">
        <w:rPr>
          <w:sz w:val="22"/>
          <w:szCs w:val="22"/>
          <w:lang w:val="en-GB"/>
        </w:rPr>
        <w:t>an account of the planned project implementation</w:t>
      </w:r>
      <w:r w:rsidR="009D493D">
        <w:rPr>
          <w:sz w:val="22"/>
          <w:szCs w:val="22"/>
          <w:lang w:val="en-GB"/>
        </w:rPr>
        <w:t xml:space="preserve"> (</w:t>
      </w:r>
      <w:r w:rsidR="00BB4A2C">
        <w:rPr>
          <w:sz w:val="22"/>
          <w:szCs w:val="22"/>
          <w:lang w:val="en-GB"/>
        </w:rPr>
        <w:t xml:space="preserve">time schedule, </w:t>
      </w:r>
      <w:r w:rsidR="009D493D">
        <w:rPr>
          <w:sz w:val="22"/>
          <w:szCs w:val="22"/>
          <w:lang w:val="en-GB"/>
        </w:rPr>
        <w:t>management</w:t>
      </w:r>
      <w:r w:rsidR="00162E67">
        <w:rPr>
          <w:sz w:val="22"/>
          <w:szCs w:val="22"/>
          <w:lang w:val="en-GB"/>
        </w:rPr>
        <w:t>,</w:t>
      </w:r>
      <w:r w:rsidR="009D493D">
        <w:rPr>
          <w:sz w:val="22"/>
          <w:szCs w:val="22"/>
          <w:lang w:val="en-GB"/>
        </w:rPr>
        <w:t xml:space="preserve"> cooperation</w:t>
      </w:r>
      <w:r w:rsidR="00162E67">
        <w:rPr>
          <w:sz w:val="22"/>
          <w:szCs w:val="22"/>
          <w:lang w:val="en-GB"/>
        </w:rPr>
        <w:t xml:space="preserve"> and </w:t>
      </w:r>
      <w:r w:rsidR="00F2312D">
        <w:rPr>
          <w:sz w:val="22"/>
          <w:szCs w:val="22"/>
          <w:lang w:val="en-GB"/>
        </w:rPr>
        <w:t xml:space="preserve">if relevant </w:t>
      </w:r>
      <w:r w:rsidR="007272A7">
        <w:rPr>
          <w:sz w:val="22"/>
          <w:szCs w:val="22"/>
          <w:lang w:val="en-GB"/>
        </w:rPr>
        <w:t xml:space="preserve">planned </w:t>
      </w:r>
      <w:r w:rsidR="00252945">
        <w:rPr>
          <w:sz w:val="22"/>
          <w:szCs w:val="22"/>
          <w:lang w:val="en-GB"/>
        </w:rPr>
        <w:t>stays abroad</w:t>
      </w:r>
      <w:r w:rsidR="009D493D">
        <w:rPr>
          <w:sz w:val="22"/>
          <w:szCs w:val="22"/>
          <w:lang w:val="en-GB"/>
        </w:rPr>
        <w:t>)</w:t>
      </w:r>
      <w:r w:rsidRPr="00E44B1D">
        <w:rPr>
          <w:sz w:val="22"/>
          <w:szCs w:val="22"/>
          <w:lang w:val="en-GB"/>
        </w:rPr>
        <w:t>. The project must be realistic and feasible, scientifically, organisationally, and in relation to planned use of resources.</w:t>
      </w:r>
      <w:r w:rsidR="00FC5B76">
        <w:rPr>
          <w:sz w:val="22"/>
          <w:szCs w:val="22"/>
          <w:lang w:val="en-GB"/>
        </w:rPr>
        <w:t xml:space="preserve"> </w:t>
      </w:r>
    </w:p>
    <w:p w14:paraId="66DC92CE" w14:textId="5B7E2D7C" w:rsidR="00AA37FC" w:rsidRPr="00A951FC" w:rsidRDefault="00115F5B" w:rsidP="00D35CAE">
      <w:pPr>
        <w:pStyle w:val="Overskrift2"/>
        <w:spacing w:after="12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lastRenderedPageBreak/>
        <w:t>6</w:t>
      </w:r>
      <w:r w:rsidR="00AA37FC" w:rsidRPr="00A951FC">
        <w:rPr>
          <w:sz w:val="32"/>
          <w:szCs w:val="32"/>
          <w:lang w:val="en-GB"/>
        </w:rPr>
        <w:t xml:space="preserve">.  </w:t>
      </w:r>
      <w:r w:rsidR="00DD64EF" w:rsidRPr="00A951FC">
        <w:rPr>
          <w:sz w:val="32"/>
          <w:szCs w:val="32"/>
          <w:lang w:val="en-GB"/>
        </w:rPr>
        <w:t xml:space="preserve">Key perspectives and compliance with strategic documents </w:t>
      </w:r>
    </w:p>
    <w:p w14:paraId="556C45EE" w14:textId="46075F7C" w:rsidR="00AA37FC" w:rsidRPr="00E44B1D" w:rsidRDefault="00E25282" w:rsidP="001C490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="00B73348" w:rsidRPr="00E44B1D">
        <w:rPr>
          <w:sz w:val="22"/>
          <w:szCs w:val="22"/>
          <w:lang w:val="en-GB"/>
        </w:rPr>
        <w:t>he project’s relevance and benefit to society should be described.</w:t>
      </w:r>
      <w:r w:rsidR="00BF2C85">
        <w:rPr>
          <w:sz w:val="22"/>
          <w:szCs w:val="22"/>
          <w:lang w:val="en-GB"/>
        </w:rPr>
        <w:t xml:space="preserve"> </w:t>
      </w:r>
      <w:r w:rsidR="00BF2C85" w:rsidRPr="00E44B1D">
        <w:rPr>
          <w:sz w:val="22"/>
          <w:szCs w:val="22"/>
          <w:lang w:val="en-GB"/>
        </w:rPr>
        <w:t xml:space="preserve">An account </w:t>
      </w:r>
      <w:r w:rsidR="00BF2C85">
        <w:rPr>
          <w:sz w:val="22"/>
          <w:szCs w:val="22"/>
          <w:lang w:val="en-GB"/>
        </w:rPr>
        <w:t>should</w:t>
      </w:r>
      <w:r w:rsidR="00BF2C85" w:rsidRPr="00E44B1D">
        <w:rPr>
          <w:sz w:val="22"/>
          <w:szCs w:val="22"/>
          <w:lang w:val="en-GB"/>
        </w:rPr>
        <w:t xml:space="preserve"> be provided of how the project conforms to strategic objectives</w:t>
      </w:r>
      <w:r w:rsidR="00BF2C85">
        <w:rPr>
          <w:sz w:val="22"/>
          <w:szCs w:val="22"/>
          <w:lang w:val="en-GB"/>
        </w:rPr>
        <w:t xml:space="preserve"> (e.g. white papers). </w:t>
      </w:r>
      <w:r w:rsidR="00B73348" w:rsidRPr="00E44B1D">
        <w:rPr>
          <w:sz w:val="22"/>
          <w:szCs w:val="22"/>
          <w:lang w:val="en-GB"/>
        </w:rPr>
        <w:t xml:space="preserve">This may be placed </w:t>
      </w:r>
      <w:r w:rsidR="00432C91" w:rsidRPr="00E44B1D">
        <w:rPr>
          <w:sz w:val="22"/>
          <w:szCs w:val="22"/>
          <w:lang w:val="en-GB"/>
        </w:rPr>
        <w:t>in a regional, national</w:t>
      </w:r>
      <w:r w:rsidR="00AD24D5" w:rsidRPr="00E44B1D">
        <w:rPr>
          <w:sz w:val="22"/>
          <w:szCs w:val="22"/>
          <w:lang w:val="en-GB"/>
        </w:rPr>
        <w:t>, international</w:t>
      </w:r>
      <w:r w:rsidR="00432C91" w:rsidRPr="00E44B1D">
        <w:rPr>
          <w:sz w:val="22"/>
          <w:szCs w:val="22"/>
          <w:lang w:val="en-GB"/>
        </w:rPr>
        <w:t xml:space="preserve"> </w:t>
      </w:r>
      <w:r w:rsidR="00083AA9">
        <w:rPr>
          <w:sz w:val="22"/>
          <w:szCs w:val="22"/>
          <w:lang w:val="en-GB"/>
        </w:rPr>
        <w:t>and/</w:t>
      </w:r>
      <w:r w:rsidR="00432C91" w:rsidRPr="00E44B1D">
        <w:rPr>
          <w:sz w:val="22"/>
          <w:szCs w:val="22"/>
          <w:lang w:val="en-GB"/>
        </w:rPr>
        <w:t>or global context.</w:t>
      </w:r>
      <w:r w:rsidR="00B73348" w:rsidRPr="00E44B1D">
        <w:rPr>
          <w:sz w:val="22"/>
          <w:szCs w:val="22"/>
          <w:lang w:val="en-GB"/>
        </w:rPr>
        <w:t xml:space="preserve"> </w:t>
      </w:r>
    </w:p>
    <w:p w14:paraId="7282147A" w14:textId="315A1B10" w:rsidR="00AA37FC" w:rsidRPr="00A92BB1" w:rsidRDefault="00A92BB1" w:rsidP="009369B8">
      <w:pPr>
        <w:pStyle w:val="Overskrift2"/>
        <w:spacing w:after="12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7</w:t>
      </w:r>
      <w:r w:rsidR="00AA37FC" w:rsidRPr="00A92BB1">
        <w:rPr>
          <w:sz w:val="32"/>
          <w:szCs w:val="32"/>
          <w:lang w:val="en-GB"/>
        </w:rPr>
        <w:t xml:space="preserve">. </w:t>
      </w:r>
      <w:r w:rsidR="004B755C" w:rsidRPr="00A92BB1">
        <w:rPr>
          <w:sz w:val="32"/>
          <w:szCs w:val="32"/>
          <w:lang w:val="en-GB"/>
        </w:rPr>
        <w:t xml:space="preserve">Dissemination and communication of results  </w:t>
      </w:r>
    </w:p>
    <w:p w14:paraId="45CB6B9B" w14:textId="15EE336F" w:rsidR="003E23F2" w:rsidRDefault="003E23F2" w:rsidP="001C490B">
      <w:pPr>
        <w:rPr>
          <w:rFonts w:ascii="TheSans B7 Bold" w:hAnsi="TheSans B7 Bold"/>
          <w:b/>
          <w:sz w:val="22"/>
          <w:szCs w:val="22"/>
          <w:lang w:val="en-GB"/>
        </w:rPr>
      </w:pPr>
      <w:r w:rsidRPr="00E44B1D">
        <w:rPr>
          <w:sz w:val="22"/>
          <w:szCs w:val="22"/>
          <w:lang w:val="en-GB"/>
        </w:rPr>
        <w:t>Specific plans for scholarly and popular science dissemination activities</w:t>
      </w:r>
      <w:r w:rsidR="00E77552">
        <w:rPr>
          <w:sz w:val="22"/>
          <w:szCs w:val="22"/>
          <w:lang w:val="en-GB"/>
        </w:rPr>
        <w:t xml:space="preserve"> </w:t>
      </w:r>
      <w:r w:rsidRPr="00E44B1D">
        <w:rPr>
          <w:sz w:val="22"/>
          <w:szCs w:val="22"/>
          <w:lang w:val="en-GB"/>
        </w:rPr>
        <w:t>are to be included</w:t>
      </w:r>
      <w:r>
        <w:rPr>
          <w:sz w:val="22"/>
          <w:szCs w:val="22"/>
          <w:lang w:val="en-GB"/>
        </w:rPr>
        <w:t>.</w:t>
      </w:r>
      <w:r w:rsidR="002308D1">
        <w:rPr>
          <w:sz w:val="22"/>
          <w:szCs w:val="22"/>
          <w:lang w:val="en-GB"/>
        </w:rPr>
        <w:t xml:space="preserve"> </w:t>
      </w:r>
      <w:r w:rsidR="002308D1" w:rsidRPr="00E44B1D">
        <w:rPr>
          <w:sz w:val="22"/>
          <w:szCs w:val="22"/>
          <w:lang w:val="en-GB"/>
        </w:rPr>
        <w:t>The information channels that will be used to communicate research findings should be indicated</w:t>
      </w:r>
      <w:r w:rsidR="00C31DA3">
        <w:rPr>
          <w:sz w:val="22"/>
          <w:szCs w:val="22"/>
          <w:lang w:val="en-GB"/>
        </w:rPr>
        <w:t xml:space="preserve"> (e.g. </w:t>
      </w:r>
      <w:r w:rsidR="008E744C">
        <w:rPr>
          <w:sz w:val="22"/>
          <w:szCs w:val="22"/>
          <w:lang w:val="en-GB"/>
        </w:rPr>
        <w:t>specific</w:t>
      </w:r>
      <w:r w:rsidR="007C702C">
        <w:rPr>
          <w:sz w:val="22"/>
          <w:szCs w:val="22"/>
          <w:lang w:val="en-GB"/>
        </w:rPr>
        <w:t xml:space="preserve"> </w:t>
      </w:r>
      <w:r w:rsidR="00C31DA3">
        <w:rPr>
          <w:sz w:val="22"/>
          <w:szCs w:val="22"/>
          <w:lang w:val="en-GB"/>
        </w:rPr>
        <w:t>scientific journals, conference</w:t>
      </w:r>
      <w:r w:rsidR="00D05D4D">
        <w:rPr>
          <w:sz w:val="22"/>
          <w:szCs w:val="22"/>
          <w:lang w:val="en-GB"/>
        </w:rPr>
        <w:t xml:space="preserve"> presentations</w:t>
      </w:r>
      <w:r w:rsidR="00C31DA3">
        <w:rPr>
          <w:sz w:val="22"/>
          <w:szCs w:val="22"/>
          <w:lang w:val="en-GB"/>
        </w:rPr>
        <w:t>,</w:t>
      </w:r>
      <w:r w:rsidR="00D05D4D">
        <w:rPr>
          <w:sz w:val="22"/>
          <w:szCs w:val="22"/>
          <w:lang w:val="en-GB"/>
        </w:rPr>
        <w:t xml:space="preserve"> magazine articles,</w:t>
      </w:r>
      <w:r w:rsidR="00C31DA3">
        <w:rPr>
          <w:sz w:val="22"/>
          <w:szCs w:val="22"/>
          <w:lang w:val="en-GB"/>
        </w:rPr>
        <w:t xml:space="preserve"> media</w:t>
      </w:r>
      <w:r w:rsidR="00D05D4D">
        <w:rPr>
          <w:sz w:val="22"/>
          <w:szCs w:val="22"/>
          <w:lang w:val="en-GB"/>
        </w:rPr>
        <w:t xml:space="preserve"> contributions</w:t>
      </w:r>
      <w:r w:rsidR="00C31DA3">
        <w:rPr>
          <w:sz w:val="22"/>
          <w:szCs w:val="22"/>
          <w:lang w:val="en-GB"/>
        </w:rPr>
        <w:t>, social media</w:t>
      </w:r>
      <w:r w:rsidR="008E744C">
        <w:rPr>
          <w:sz w:val="22"/>
          <w:szCs w:val="22"/>
          <w:lang w:val="en-GB"/>
        </w:rPr>
        <w:t>)</w:t>
      </w:r>
      <w:r w:rsidR="002308D1" w:rsidRPr="00E44B1D">
        <w:rPr>
          <w:sz w:val="22"/>
          <w:szCs w:val="22"/>
          <w:lang w:val="en-GB"/>
        </w:rPr>
        <w:t>.</w:t>
      </w:r>
    </w:p>
    <w:p w14:paraId="56757BA9" w14:textId="77777777" w:rsidR="00AA37FC" w:rsidRPr="00E44B1D" w:rsidRDefault="00AA37FC" w:rsidP="009369B8">
      <w:pPr>
        <w:pStyle w:val="Brdtekst31"/>
        <w:rPr>
          <w:rFonts w:ascii="TheSans B7 Bold" w:hAnsi="TheSans B7 Bold"/>
          <w:b/>
          <w:i w:val="0"/>
          <w:sz w:val="22"/>
          <w:szCs w:val="22"/>
          <w:lang w:val="en-GB"/>
        </w:rPr>
      </w:pPr>
    </w:p>
    <w:p w14:paraId="04F3E3E1" w14:textId="008F5F57" w:rsidR="00AA37FC" w:rsidRPr="00E44B1D" w:rsidRDefault="00F95FE5" w:rsidP="009369B8">
      <w:pPr>
        <w:pStyle w:val="Brdtekst31"/>
        <w:rPr>
          <w:sz w:val="22"/>
          <w:szCs w:val="22"/>
          <w:lang w:val="en-GB"/>
        </w:rPr>
      </w:pPr>
      <w:r w:rsidRPr="002D2D3E">
        <w:rPr>
          <w:i w:val="0"/>
          <w:sz w:val="22"/>
          <w:szCs w:val="22"/>
          <w:lang w:val="en-GB"/>
        </w:rPr>
        <w:t>When appropriate</w:t>
      </w:r>
      <w:r w:rsidRPr="00E44B1D">
        <w:rPr>
          <w:i w:val="0"/>
          <w:sz w:val="22"/>
          <w:szCs w:val="22"/>
          <w:lang w:val="en-GB"/>
        </w:rPr>
        <w:t xml:space="preserve">, specification should be provided of any </w:t>
      </w:r>
      <w:proofErr w:type="gramStart"/>
      <w:r w:rsidR="004B755C" w:rsidRPr="00E44B1D">
        <w:rPr>
          <w:i w:val="0"/>
          <w:sz w:val="22"/>
          <w:szCs w:val="22"/>
          <w:lang w:val="en-GB"/>
        </w:rPr>
        <w:t>particular user</w:t>
      </w:r>
      <w:proofErr w:type="gramEnd"/>
      <w:r w:rsidR="004B755C" w:rsidRPr="00E44B1D">
        <w:rPr>
          <w:i w:val="0"/>
          <w:sz w:val="22"/>
          <w:szCs w:val="22"/>
          <w:lang w:val="en-GB"/>
        </w:rPr>
        <w:t xml:space="preserve"> groups that are relevant for the project, and the manner of their involvement should be described</w:t>
      </w:r>
      <w:r w:rsidRPr="00E44B1D">
        <w:rPr>
          <w:i w:val="0"/>
          <w:sz w:val="22"/>
          <w:szCs w:val="22"/>
          <w:lang w:val="en-GB"/>
        </w:rPr>
        <w:t>.</w:t>
      </w:r>
      <w:r w:rsidR="004B755C" w:rsidRPr="00E44B1D">
        <w:rPr>
          <w:i w:val="0"/>
          <w:sz w:val="22"/>
          <w:szCs w:val="22"/>
          <w:lang w:val="en-GB"/>
        </w:rPr>
        <w:t xml:space="preserve"> </w:t>
      </w:r>
    </w:p>
    <w:sectPr w:rsidR="00AA37FC" w:rsidRPr="00E44B1D" w:rsidSect="00E44B1D">
      <w:pgSz w:w="11906" w:h="16838"/>
      <w:pgMar w:top="1417" w:right="1133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77576" w14:textId="77777777" w:rsidR="002E373F" w:rsidRDefault="002E373F" w:rsidP="001C490B">
      <w:r>
        <w:separator/>
      </w:r>
    </w:p>
  </w:endnote>
  <w:endnote w:type="continuationSeparator" w:id="0">
    <w:p w14:paraId="26C8A32D" w14:textId="77777777" w:rsidR="002E373F" w:rsidRDefault="002E373F" w:rsidP="001C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511A3" w14:textId="77777777" w:rsidR="002E373F" w:rsidRDefault="002E373F" w:rsidP="001C490B">
      <w:r>
        <w:separator/>
      </w:r>
    </w:p>
  </w:footnote>
  <w:footnote w:type="continuationSeparator" w:id="0">
    <w:p w14:paraId="3A0C1E39" w14:textId="77777777" w:rsidR="002E373F" w:rsidRDefault="002E373F" w:rsidP="001C4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0B"/>
    <w:rsid w:val="0000491C"/>
    <w:rsid w:val="00033622"/>
    <w:rsid w:val="00046A82"/>
    <w:rsid w:val="000732C8"/>
    <w:rsid w:val="00083AA9"/>
    <w:rsid w:val="000864D9"/>
    <w:rsid w:val="000E01D0"/>
    <w:rsid w:val="001107C4"/>
    <w:rsid w:val="00110CBE"/>
    <w:rsid w:val="00115F5B"/>
    <w:rsid w:val="00116C11"/>
    <w:rsid w:val="001212FA"/>
    <w:rsid w:val="00125187"/>
    <w:rsid w:val="00151E34"/>
    <w:rsid w:val="001527E7"/>
    <w:rsid w:val="00162E67"/>
    <w:rsid w:val="001715B5"/>
    <w:rsid w:val="00185C41"/>
    <w:rsid w:val="001978F8"/>
    <w:rsid w:val="001A4951"/>
    <w:rsid w:val="001C22A6"/>
    <w:rsid w:val="001C490B"/>
    <w:rsid w:val="001C5553"/>
    <w:rsid w:val="002118A3"/>
    <w:rsid w:val="002142F5"/>
    <w:rsid w:val="002308D1"/>
    <w:rsid w:val="00230B94"/>
    <w:rsid w:val="002462B5"/>
    <w:rsid w:val="00250527"/>
    <w:rsid w:val="00252945"/>
    <w:rsid w:val="00260730"/>
    <w:rsid w:val="002661D1"/>
    <w:rsid w:val="00271FA5"/>
    <w:rsid w:val="00281BCF"/>
    <w:rsid w:val="00284F50"/>
    <w:rsid w:val="00294E69"/>
    <w:rsid w:val="00296CF8"/>
    <w:rsid w:val="00297C6F"/>
    <w:rsid w:val="002D2D3E"/>
    <w:rsid w:val="002E305D"/>
    <w:rsid w:val="002E373F"/>
    <w:rsid w:val="002E6762"/>
    <w:rsid w:val="002F0DFB"/>
    <w:rsid w:val="0030422A"/>
    <w:rsid w:val="00310A8F"/>
    <w:rsid w:val="0031653B"/>
    <w:rsid w:val="00326B55"/>
    <w:rsid w:val="00340FE5"/>
    <w:rsid w:val="00345E86"/>
    <w:rsid w:val="003561C4"/>
    <w:rsid w:val="00364ABE"/>
    <w:rsid w:val="003C6416"/>
    <w:rsid w:val="003E23F2"/>
    <w:rsid w:val="003E6CD7"/>
    <w:rsid w:val="00417422"/>
    <w:rsid w:val="004245A8"/>
    <w:rsid w:val="004256E7"/>
    <w:rsid w:val="00430479"/>
    <w:rsid w:val="00432C91"/>
    <w:rsid w:val="00433921"/>
    <w:rsid w:val="0047787B"/>
    <w:rsid w:val="004B22A1"/>
    <w:rsid w:val="004B755C"/>
    <w:rsid w:val="004D3F77"/>
    <w:rsid w:val="004D7258"/>
    <w:rsid w:val="004E6B89"/>
    <w:rsid w:val="004F4E26"/>
    <w:rsid w:val="004F52F5"/>
    <w:rsid w:val="00507009"/>
    <w:rsid w:val="0053049E"/>
    <w:rsid w:val="00530F18"/>
    <w:rsid w:val="005450A1"/>
    <w:rsid w:val="00547DF8"/>
    <w:rsid w:val="0057101A"/>
    <w:rsid w:val="00577F5D"/>
    <w:rsid w:val="00583F7D"/>
    <w:rsid w:val="0058528A"/>
    <w:rsid w:val="0059019A"/>
    <w:rsid w:val="005D717F"/>
    <w:rsid w:val="005F4BD7"/>
    <w:rsid w:val="00607691"/>
    <w:rsid w:val="00617977"/>
    <w:rsid w:val="00636C33"/>
    <w:rsid w:val="00646309"/>
    <w:rsid w:val="00647A72"/>
    <w:rsid w:val="006954A9"/>
    <w:rsid w:val="00697CF4"/>
    <w:rsid w:val="006B20D7"/>
    <w:rsid w:val="006B7AA9"/>
    <w:rsid w:val="006C0CA1"/>
    <w:rsid w:val="006F2FE6"/>
    <w:rsid w:val="006F5887"/>
    <w:rsid w:val="007251B0"/>
    <w:rsid w:val="007272A7"/>
    <w:rsid w:val="0073644B"/>
    <w:rsid w:val="00781C1F"/>
    <w:rsid w:val="0079199A"/>
    <w:rsid w:val="00794B79"/>
    <w:rsid w:val="007A7F20"/>
    <w:rsid w:val="007B4879"/>
    <w:rsid w:val="007B5C5D"/>
    <w:rsid w:val="007C702C"/>
    <w:rsid w:val="007D527A"/>
    <w:rsid w:val="00811C08"/>
    <w:rsid w:val="00823AD2"/>
    <w:rsid w:val="00823C87"/>
    <w:rsid w:val="00836C4E"/>
    <w:rsid w:val="00842AE1"/>
    <w:rsid w:val="00855A3B"/>
    <w:rsid w:val="00861B17"/>
    <w:rsid w:val="00865066"/>
    <w:rsid w:val="008878BB"/>
    <w:rsid w:val="00896999"/>
    <w:rsid w:val="008B2020"/>
    <w:rsid w:val="008C4DDA"/>
    <w:rsid w:val="008D13F8"/>
    <w:rsid w:val="008E744C"/>
    <w:rsid w:val="008E7649"/>
    <w:rsid w:val="008F393E"/>
    <w:rsid w:val="00905A5C"/>
    <w:rsid w:val="00910617"/>
    <w:rsid w:val="00914BBC"/>
    <w:rsid w:val="009202BA"/>
    <w:rsid w:val="00923AA4"/>
    <w:rsid w:val="009369B8"/>
    <w:rsid w:val="009433FB"/>
    <w:rsid w:val="00951692"/>
    <w:rsid w:val="00970831"/>
    <w:rsid w:val="009A0E7A"/>
    <w:rsid w:val="009A2CBC"/>
    <w:rsid w:val="009B7C1F"/>
    <w:rsid w:val="009D0821"/>
    <w:rsid w:val="009D493D"/>
    <w:rsid w:val="009E40CE"/>
    <w:rsid w:val="009F38ED"/>
    <w:rsid w:val="00A11A24"/>
    <w:rsid w:val="00A84E6E"/>
    <w:rsid w:val="00A92BB1"/>
    <w:rsid w:val="00A951FC"/>
    <w:rsid w:val="00AA1BA3"/>
    <w:rsid w:val="00AA37FC"/>
    <w:rsid w:val="00AB74BE"/>
    <w:rsid w:val="00AD24D5"/>
    <w:rsid w:val="00B4578A"/>
    <w:rsid w:val="00B7110E"/>
    <w:rsid w:val="00B73348"/>
    <w:rsid w:val="00B9093D"/>
    <w:rsid w:val="00BB4A2C"/>
    <w:rsid w:val="00BD1AAE"/>
    <w:rsid w:val="00BE49AB"/>
    <w:rsid w:val="00BF2C85"/>
    <w:rsid w:val="00BF44D4"/>
    <w:rsid w:val="00C10C53"/>
    <w:rsid w:val="00C22083"/>
    <w:rsid w:val="00C31DA3"/>
    <w:rsid w:val="00C76BF0"/>
    <w:rsid w:val="00C85AC2"/>
    <w:rsid w:val="00C90977"/>
    <w:rsid w:val="00CB5048"/>
    <w:rsid w:val="00CD0E8A"/>
    <w:rsid w:val="00CD27A2"/>
    <w:rsid w:val="00CD3F42"/>
    <w:rsid w:val="00CD497C"/>
    <w:rsid w:val="00D05D4D"/>
    <w:rsid w:val="00D105D7"/>
    <w:rsid w:val="00D35CAE"/>
    <w:rsid w:val="00D40A5A"/>
    <w:rsid w:val="00D510FD"/>
    <w:rsid w:val="00D53DE7"/>
    <w:rsid w:val="00D56C5F"/>
    <w:rsid w:val="00D579CB"/>
    <w:rsid w:val="00D74976"/>
    <w:rsid w:val="00D7629F"/>
    <w:rsid w:val="00DA55E8"/>
    <w:rsid w:val="00DC3284"/>
    <w:rsid w:val="00DC5850"/>
    <w:rsid w:val="00DD64EF"/>
    <w:rsid w:val="00DF0D02"/>
    <w:rsid w:val="00DF60C2"/>
    <w:rsid w:val="00DF6D04"/>
    <w:rsid w:val="00E101E4"/>
    <w:rsid w:val="00E25282"/>
    <w:rsid w:val="00E44B1D"/>
    <w:rsid w:val="00E63F5F"/>
    <w:rsid w:val="00E77552"/>
    <w:rsid w:val="00EA0335"/>
    <w:rsid w:val="00EA330E"/>
    <w:rsid w:val="00EB7188"/>
    <w:rsid w:val="00EB771A"/>
    <w:rsid w:val="00EC0542"/>
    <w:rsid w:val="00EF1A22"/>
    <w:rsid w:val="00F01077"/>
    <w:rsid w:val="00F14FDA"/>
    <w:rsid w:val="00F15647"/>
    <w:rsid w:val="00F2312D"/>
    <w:rsid w:val="00F36EF0"/>
    <w:rsid w:val="00F441F6"/>
    <w:rsid w:val="00F652A2"/>
    <w:rsid w:val="00F70FF5"/>
    <w:rsid w:val="00F743B6"/>
    <w:rsid w:val="00F76FCF"/>
    <w:rsid w:val="00F81065"/>
    <w:rsid w:val="00F829CA"/>
    <w:rsid w:val="00F82B21"/>
    <w:rsid w:val="00F908AA"/>
    <w:rsid w:val="00F95FE5"/>
    <w:rsid w:val="00FB312F"/>
    <w:rsid w:val="00FC5B76"/>
    <w:rsid w:val="00FC63F5"/>
    <w:rsid w:val="00FD3BC6"/>
    <w:rsid w:val="00FE0505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07EE9"/>
  <w15:docId w15:val="{9225DB7A-AD38-44D5-B199-122BFBA7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90B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C22083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C22083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C22083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22083"/>
    <w:rPr>
      <w:rFonts w:ascii="TheSans B7 Bold" w:hAnsi="TheSans B7 Bold" w:cs="Times New Roman"/>
      <w:sz w:val="20"/>
      <w:szCs w:val="20"/>
      <w:lang w:val="x-none" w:eastAsia="nb-NO"/>
    </w:rPr>
  </w:style>
  <w:style w:type="character" w:customStyle="1" w:styleId="Overskrift2Tegn">
    <w:name w:val="Overskrift 2 Tegn"/>
    <w:link w:val="Overskrift2"/>
    <w:locked/>
    <w:rsid w:val="00C22083"/>
    <w:rPr>
      <w:rFonts w:ascii="TheSans B7 Bold" w:hAnsi="TheSans B7 Bold" w:cs="Times New Roman"/>
      <w:sz w:val="20"/>
      <w:szCs w:val="20"/>
      <w:lang w:val="x-none" w:eastAsia="nb-NO"/>
    </w:rPr>
  </w:style>
  <w:style w:type="character" w:customStyle="1" w:styleId="Overskrift3Tegn">
    <w:name w:val="Overskrift 3 Tegn"/>
    <w:link w:val="Overskrift3"/>
    <w:locked/>
    <w:rsid w:val="00C22083"/>
    <w:rPr>
      <w:rFonts w:ascii="TheSans B7 Bold" w:hAnsi="TheSans B7 Bold" w:cs="Times New Roman"/>
      <w:sz w:val="23"/>
      <w:szCs w:val="23"/>
      <w:lang w:val="x-none" w:eastAsia="nb-NO"/>
    </w:rPr>
  </w:style>
  <w:style w:type="paragraph" w:customStyle="1" w:styleId="mellomtittel">
    <w:name w:val="mellomtittel"/>
    <w:basedOn w:val="Normal"/>
    <w:next w:val="Normal"/>
    <w:rsid w:val="00C22083"/>
    <w:pPr>
      <w:keepNext/>
      <w:keepLines/>
      <w:spacing w:before="360" w:after="60"/>
    </w:pPr>
    <w:rPr>
      <w:i/>
    </w:rPr>
  </w:style>
  <w:style w:type="character" w:customStyle="1" w:styleId="ingress11">
    <w:name w:val="ingress11"/>
    <w:rsid w:val="001C490B"/>
    <w:rPr>
      <w:b/>
      <w:color w:val="333333"/>
    </w:rPr>
  </w:style>
  <w:style w:type="paragraph" w:customStyle="1" w:styleId="Brdtekst31">
    <w:name w:val="Brødtekst 31"/>
    <w:basedOn w:val="Normal"/>
    <w:rsid w:val="001C490B"/>
    <w:rPr>
      <w:i/>
    </w:rPr>
  </w:style>
  <w:style w:type="character" w:styleId="Merknadsreferanse">
    <w:name w:val="annotation reference"/>
    <w:semiHidden/>
    <w:rsid w:val="001C490B"/>
    <w:rPr>
      <w:sz w:val="16"/>
    </w:rPr>
  </w:style>
  <w:style w:type="paragraph" w:styleId="Merknadstekst">
    <w:name w:val="annotation text"/>
    <w:basedOn w:val="Normal"/>
    <w:link w:val="MerknadstekstTegn"/>
    <w:semiHidden/>
    <w:rsid w:val="001C490B"/>
    <w:rPr>
      <w:sz w:val="20"/>
    </w:rPr>
  </w:style>
  <w:style w:type="character" w:customStyle="1" w:styleId="MerknadstekstTegn">
    <w:name w:val="Merknadstekst Tegn"/>
    <w:link w:val="Merknadstekst"/>
    <w:semiHidden/>
    <w:locked/>
    <w:rsid w:val="001C490B"/>
    <w:rPr>
      <w:rFonts w:ascii="Times New Roman" w:hAnsi="Times New Roman" w:cs="Times New Roman"/>
      <w:sz w:val="20"/>
      <w:szCs w:val="20"/>
      <w:lang w:val="x-none" w:eastAsia="nb-NO"/>
    </w:rPr>
  </w:style>
  <w:style w:type="paragraph" w:styleId="Bobletekst">
    <w:name w:val="Balloon Text"/>
    <w:basedOn w:val="Normal"/>
    <w:link w:val="BobletekstTegn"/>
    <w:semiHidden/>
    <w:rsid w:val="001C490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locked/>
    <w:rsid w:val="001C490B"/>
    <w:rPr>
      <w:rFonts w:ascii="Tahoma" w:hAnsi="Tahoma" w:cs="Tahoma"/>
      <w:sz w:val="16"/>
      <w:szCs w:val="16"/>
      <w:lang w:val="x-none" w:eastAsia="nb-NO"/>
    </w:rPr>
  </w:style>
  <w:style w:type="paragraph" w:styleId="Topptekst">
    <w:name w:val="header"/>
    <w:basedOn w:val="Normal"/>
    <w:link w:val="TopptekstTegn"/>
    <w:rsid w:val="001C490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locked/>
    <w:rsid w:val="001C490B"/>
    <w:rPr>
      <w:rFonts w:ascii="Times New Roman" w:hAnsi="Times New Roman" w:cs="Times New Roman"/>
      <w:sz w:val="20"/>
      <w:szCs w:val="20"/>
      <w:lang w:val="x-none" w:eastAsia="nb-NO"/>
    </w:rPr>
  </w:style>
  <w:style w:type="paragraph" w:styleId="Bunntekst">
    <w:name w:val="footer"/>
    <w:basedOn w:val="Normal"/>
    <w:link w:val="BunntekstTegn"/>
    <w:rsid w:val="001C490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locked/>
    <w:rsid w:val="001C490B"/>
    <w:rPr>
      <w:rFonts w:ascii="Times New Roman" w:hAnsi="Times New Roman" w:cs="Times New Roman"/>
      <w:sz w:val="20"/>
      <w:szCs w:val="20"/>
      <w:lang w:val="x-none" w:eastAsia="nb-NO"/>
    </w:rPr>
  </w:style>
  <w:style w:type="paragraph" w:customStyle="1" w:styleId="Listeavsnitt1">
    <w:name w:val="Listeavsnitt1"/>
    <w:basedOn w:val="Normal"/>
    <w:rsid w:val="00F441F6"/>
    <w:pPr>
      <w:ind w:left="720"/>
      <w:contextualSpacing/>
    </w:pPr>
  </w:style>
  <w:style w:type="paragraph" w:styleId="Kommentaremne">
    <w:name w:val="annotation subject"/>
    <w:basedOn w:val="Merknadstekst"/>
    <w:next w:val="Merknadstekst"/>
    <w:link w:val="KommentaremneTegn"/>
    <w:rsid w:val="00F14FDA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F14FDA"/>
    <w:rPr>
      <w:rFonts w:ascii="Times New Roman" w:hAnsi="Times New Roman" w:cs="Times New Roman"/>
      <w:b/>
      <w:bCs/>
      <w:sz w:val="20"/>
      <w:szCs w:val="20"/>
      <w:lang w:val="x-none" w:eastAsia="nb-NO"/>
    </w:rPr>
  </w:style>
  <w:style w:type="character" w:styleId="Hyperkobling">
    <w:name w:val="Hyperlink"/>
    <w:basedOn w:val="Standardskriftforavsnitt"/>
    <w:rsid w:val="009433FB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CD3F42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4E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ia.no/om-uia/fakultet/fakultet-for-helse-og-idrettsvitenskap/fakultetets-etikkomite-fe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uia.no/en/about-uia/faculties/faculty-of-health-and-sport-sciences/research-ethics-committe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tikkom.no/en/ethical-guidelines-for-research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D87EF5CB5C34BB32CB53ED43DD2F2" ma:contentTypeVersion="13" ma:contentTypeDescription="Create a new document." ma:contentTypeScope="" ma:versionID="8bcce1d491e54817e846c4287dcd825a">
  <xsd:schema xmlns:xsd="http://www.w3.org/2001/XMLSchema" xmlns:xs="http://www.w3.org/2001/XMLSchema" xmlns:p="http://schemas.microsoft.com/office/2006/metadata/properties" xmlns:ns3="09ef0ef4-2d00-48d5-942b-b05e02663e3c" xmlns:ns4="95b4cc07-9a7d-4db4-a6b7-6aad71b7959d" targetNamespace="http://schemas.microsoft.com/office/2006/metadata/properties" ma:root="true" ma:fieldsID="427763e58043fdb2e4d34e3888e44f81" ns3:_="" ns4:_="">
    <xsd:import namespace="09ef0ef4-2d00-48d5-942b-b05e02663e3c"/>
    <xsd:import namespace="95b4cc07-9a7d-4db4-a6b7-6aad71b795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f0ef4-2d00-48d5-942b-b05e02663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cc07-9a7d-4db4-a6b7-6aad71b79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04604-8BBD-4FC9-B3E2-F884237EC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f0ef4-2d00-48d5-942b-b05e02663e3c"/>
    <ds:schemaRef ds:uri="95b4cc07-9a7d-4db4-a6b7-6aad71b79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2E47B-8B9D-4ED7-9749-D55125D35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D3F2D-65AD-46E9-A532-54E7D41694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424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Forskerprosjekt: Mal for prosjektbeskrivelse</vt:lpstr>
    </vt:vector>
  </TitlesOfParts>
  <Company>Norges forskningsråd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Forskerprosjekt: Mal for prosjektbeskrivelse</dc:title>
  <dc:creator>Siri Tønseth</dc:creator>
  <cp:lastModifiedBy>Eli Margareth Andås</cp:lastModifiedBy>
  <cp:revision>16</cp:revision>
  <cp:lastPrinted>2010-12-01T12:51:00Z</cp:lastPrinted>
  <dcterms:created xsi:type="dcterms:W3CDTF">2020-08-12T08:00:00Z</dcterms:created>
  <dcterms:modified xsi:type="dcterms:W3CDTF">2020-08-12T08:26:00Z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684840-629b-41cd-9b8c-5e9eea511f17_Enabled">
    <vt:lpwstr>True</vt:lpwstr>
  </property>
  <property fmtid="{D5CDD505-2E9C-101B-9397-08002B2CF9AE}" pid="3" name="MSIP_Label_92684840-629b-41cd-9b8c-5e9eea511f17_SiteId">
    <vt:lpwstr>8482881e-3699-4b3f-b135-cf4800bc1efb</vt:lpwstr>
  </property>
  <property fmtid="{D5CDD505-2E9C-101B-9397-08002B2CF9AE}" pid="4" name="MSIP_Label_92684840-629b-41cd-9b8c-5e9eea511f17_Owner">
    <vt:lpwstr>elian@uia.no</vt:lpwstr>
  </property>
  <property fmtid="{D5CDD505-2E9C-101B-9397-08002B2CF9AE}" pid="5" name="MSIP_Label_92684840-629b-41cd-9b8c-5e9eea511f17_SetDate">
    <vt:lpwstr>2020-08-12T07:59:48.5635874Z</vt:lpwstr>
  </property>
  <property fmtid="{D5CDD505-2E9C-101B-9397-08002B2CF9AE}" pid="6" name="MSIP_Label_92684840-629b-41cd-9b8c-5e9eea511f17_Name">
    <vt:lpwstr>Internal</vt:lpwstr>
  </property>
  <property fmtid="{D5CDD505-2E9C-101B-9397-08002B2CF9AE}" pid="7" name="MSIP_Label_92684840-629b-41cd-9b8c-5e9eea511f17_Application">
    <vt:lpwstr>Microsoft Azure Information Protection</vt:lpwstr>
  </property>
  <property fmtid="{D5CDD505-2E9C-101B-9397-08002B2CF9AE}" pid="8" name="MSIP_Label_92684840-629b-41cd-9b8c-5e9eea511f17_ActionId">
    <vt:lpwstr>1e563c45-8c1f-473b-bd9a-795be66b0cca</vt:lpwstr>
  </property>
  <property fmtid="{D5CDD505-2E9C-101B-9397-08002B2CF9AE}" pid="9" name="MSIP_Label_92684840-629b-41cd-9b8c-5e9eea511f17_Extended_MSFT_Method">
    <vt:lpwstr>Automatic</vt:lpwstr>
  </property>
  <property fmtid="{D5CDD505-2E9C-101B-9397-08002B2CF9AE}" pid="10" name="MSIP_Label_b4114459-e220-4ae9-b339-4ebe6008cdd4_Enabled">
    <vt:lpwstr>True</vt:lpwstr>
  </property>
  <property fmtid="{D5CDD505-2E9C-101B-9397-08002B2CF9AE}" pid="11" name="MSIP_Label_b4114459-e220-4ae9-b339-4ebe6008cdd4_SiteId">
    <vt:lpwstr>8482881e-3699-4b3f-b135-cf4800bc1efb</vt:lpwstr>
  </property>
  <property fmtid="{D5CDD505-2E9C-101B-9397-08002B2CF9AE}" pid="12" name="MSIP_Label_b4114459-e220-4ae9-b339-4ebe6008cdd4_Owner">
    <vt:lpwstr>elian@uia.no</vt:lpwstr>
  </property>
  <property fmtid="{D5CDD505-2E9C-101B-9397-08002B2CF9AE}" pid="13" name="MSIP_Label_b4114459-e220-4ae9-b339-4ebe6008cdd4_SetDate">
    <vt:lpwstr>2020-08-12T07:59:48.5635874Z</vt:lpwstr>
  </property>
  <property fmtid="{D5CDD505-2E9C-101B-9397-08002B2CF9AE}" pid="14" name="MSIP_Label_b4114459-e220-4ae9-b339-4ebe6008cdd4_Name">
    <vt:lpwstr>Normal</vt:lpwstr>
  </property>
  <property fmtid="{D5CDD505-2E9C-101B-9397-08002B2CF9AE}" pid="15" name="MSIP_Label_b4114459-e220-4ae9-b339-4ebe6008cdd4_Application">
    <vt:lpwstr>Microsoft Azure Information Protection</vt:lpwstr>
  </property>
  <property fmtid="{D5CDD505-2E9C-101B-9397-08002B2CF9AE}" pid="16" name="MSIP_Label_b4114459-e220-4ae9-b339-4ebe6008cdd4_ActionId">
    <vt:lpwstr>1e563c45-8c1f-473b-bd9a-795be66b0cca</vt:lpwstr>
  </property>
  <property fmtid="{D5CDD505-2E9C-101B-9397-08002B2CF9AE}" pid="17" name="MSIP_Label_b4114459-e220-4ae9-b339-4ebe6008cdd4_Parent">
    <vt:lpwstr>92684840-629b-41cd-9b8c-5e9eea511f17</vt:lpwstr>
  </property>
  <property fmtid="{D5CDD505-2E9C-101B-9397-08002B2CF9AE}" pid="18" name="MSIP_Label_b4114459-e220-4ae9-b339-4ebe6008cdd4_Extended_MSFT_Method">
    <vt:lpwstr>Automatic</vt:lpwstr>
  </property>
  <property fmtid="{D5CDD505-2E9C-101B-9397-08002B2CF9AE}" pid="19" name="Sensitivity">
    <vt:lpwstr>Internal Normal</vt:lpwstr>
  </property>
  <property fmtid="{D5CDD505-2E9C-101B-9397-08002B2CF9AE}" pid="20" name="ContentTypeId">
    <vt:lpwstr>0x0101004B5D87EF5CB5C34BB32CB53ED43DD2F2</vt:lpwstr>
  </property>
</Properties>
</file>